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8A1B8" w14:textId="77777777" w:rsidR="00270FB4" w:rsidRPr="00270FB4" w:rsidRDefault="00270FB4" w:rsidP="00E02D79">
      <w:pPr>
        <w:spacing w:line="240" w:lineRule="auto"/>
        <w:rPr>
          <w:rFonts w:ascii="Times New Roman" w:eastAsia="Times New Roman" w:hAnsi="Times New Roman" w:cs="Times New Roman"/>
          <w:b/>
          <w:bCs/>
          <w:sz w:val="24"/>
          <w:szCs w:val="24"/>
        </w:rPr>
      </w:pPr>
    </w:p>
    <w:p w14:paraId="5400E902" w14:textId="77777777" w:rsidR="00270FB4" w:rsidRPr="00270FB4" w:rsidRDefault="00270FB4" w:rsidP="00E02D79">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270FB4">
        <w:rPr>
          <w:rFonts w:ascii="Times New Roman" w:eastAsia="Times New Roman" w:hAnsi="Times New Roman" w:cs="Times New Roman"/>
          <w:b/>
          <w:bCs/>
          <w:sz w:val="24"/>
          <w:szCs w:val="24"/>
        </w:rPr>
        <w:t>District of Columbia v. Heller</w:t>
      </w:r>
    </w:p>
    <w:p w14:paraId="41F7D169" w14:textId="77777777" w:rsidR="00270FB4" w:rsidRPr="00270FB4" w:rsidRDefault="00270FB4" w:rsidP="00E02D79">
      <w:pPr>
        <w:spacing w:line="240" w:lineRule="auto"/>
        <w:jc w:val="center"/>
        <w:rPr>
          <w:rFonts w:ascii="Times New Roman" w:eastAsia="Times New Roman" w:hAnsi="Times New Roman" w:cs="Times New Roman"/>
          <w:sz w:val="24"/>
          <w:szCs w:val="24"/>
        </w:rPr>
      </w:pPr>
    </w:p>
    <w:p w14:paraId="5B298142" w14:textId="77777777" w:rsidR="00270FB4" w:rsidRPr="00270FB4" w:rsidRDefault="00270FB4" w:rsidP="00E02D79">
      <w:pPr>
        <w:spacing w:line="240" w:lineRule="auto"/>
        <w:jc w:val="center"/>
        <w:rPr>
          <w:rFonts w:ascii="Times New Roman" w:eastAsia="Times New Roman" w:hAnsi="Times New Roman" w:cs="Times New Roman"/>
          <w:sz w:val="24"/>
          <w:szCs w:val="24"/>
        </w:rPr>
      </w:pPr>
      <w:r w:rsidRPr="00270FB4">
        <w:rPr>
          <w:rFonts w:ascii="Times New Roman" w:eastAsia="Times New Roman" w:hAnsi="Times New Roman" w:cs="Times New Roman"/>
          <w:sz w:val="24"/>
          <w:szCs w:val="24"/>
        </w:rPr>
        <w:t>Name</w:t>
      </w:r>
    </w:p>
    <w:p w14:paraId="6250B231" w14:textId="77777777" w:rsidR="00270FB4" w:rsidRPr="00270FB4" w:rsidRDefault="00270FB4" w:rsidP="00E02D79">
      <w:pPr>
        <w:spacing w:line="240" w:lineRule="auto"/>
        <w:jc w:val="center"/>
        <w:rPr>
          <w:rFonts w:ascii="Times New Roman" w:eastAsia="Times New Roman" w:hAnsi="Times New Roman" w:cs="Times New Roman"/>
          <w:sz w:val="24"/>
          <w:szCs w:val="24"/>
        </w:rPr>
      </w:pPr>
      <w:r w:rsidRPr="00270FB4">
        <w:rPr>
          <w:rFonts w:ascii="Times New Roman" w:eastAsia="Times New Roman" w:hAnsi="Times New Roman" w:cs="Times New Roman"/>
          <w:sz w:val="24"/>
          <w:szCs w:val="24"/>
        </w:rPr>
        <w:t>Department, Institution</w:t>
      </w:r>
    </w:p>
    <w:p w14:paraId="4CD0ED3F" w14:textId="77777777" w:rsidR="00270FB4" w:rsidRPr="00270FB4" w:rsidRDefault="00270FB4" w:rsidP="00E02D79">
      <w:pPr>
        <w:spacing w:line="240" w:lineRule="auto"/>
        <w:jc w:val="center"/>
        <w:rPr>
          <w:rFonts w:ascii="Times New Roman" w:eastAsia="Times New Roman" w:hAnsi="Times New Roman" w:cs="Times New Roman"/>
          <w:sz w:val="24"/>
          <w:szCs w:val="24"/>
        </w:rPr>
      </w:pPr>
      <w:r w:rsidRPr="00270FB4">
        <w:rPr>
          <w:rFonts w:ascii="Times New Roman" w:eastAsia="Times New Roman" w:hAnsi="Times New Roman" w:cs="Times New Roman"/>
          <w:sz w:val="24"/>
          <w:szCs w:val="24"/>
        </w:rPr>
        <w:t>Course</w:t>
      </w:r>
    </w:p>
    <w:p w14:paraId="062A75DD" w14:textId="77777777" w:rsidR="00270FB4" w:rsidRPr="00270FB4" w:rsidRDefault="00270FB4" w:rsidP="00E02D79">
      <w:pPr>
        <w:spacing w:line="240" w:lineRule="auto"/>
        <w:jc w:val="center"/>
        <w:rPr>
          <w:rFonts w:ascii="Times New Roman" w:eastAsia="Times New Roman" w:hAnsi="Times New Roman" w:cs="Times New Roman"/>
          <w:sz w:val="24"/>
          <w:szCs w:val="24"/>
        </w:rPr>
      </w:pPr>
      <w:r w:rsidRPr="00270FB4">
        <w:rPr>
          <w:rFonts w:ascii="Times New Roman" w:eastAsia="Times New Roman" w:hAnsi="Times New Roman" w:cs="Times New Roman"/>
          <w:sz w:val="24"/>
          <w:szCs w:val="24"/>
        </w:rPr>
        <w:t>Professor</w:t>
      </w:r>
    </w:p>
    <w:p w14:paraId="25F848F2" w14:textId="77777777" w:rsidR="00270FB4" w:rsidRDefault="00270FB4" w:rsidP="00E02D79">
      <w:pPr>
        <w:spacing w:line="240" w:lineRule="auto"/>
        <w:jc w:val="center"/>
        <w:rPr>
          <w:rFonts w:ascii="Times New Roman" w:eastAsia="Times New Roman" w:hAnsi="Times New Roman" w:cs="Times New Roman"/>
          <w:sz w:val="24"/>
          <w:szCs w:val="24"/>
        </w:rPr>
      </w:pPr>
      <w:r w:rsidRPr="00270FB4">
        <w:rPr>
          <w:rFonts w:ascii="Times New Roman" w:eastAsia="Times New Roman" w:hAnsi="Times New Roman" w:cs="Times New Roman"/>
          <w:sz w:val="24"/>
          <w:szCs w:val="24"/>
        </w:rPr>
        <w:t>Date</w:t>
      </w:r>
    </w:p>
    <w:p w14:paraId="41134574" w14:textId="77777777" w:rsidR="00270FB4" w:rsidRDefault="00270FB4" w:rsidP="00E02D79">
      <w:pPr>
        <w:spacing w:line="240" w:lineRule="auto"/>
        <w:jc w:val="center"/>
        <w:rPr>
          <w:rFonts w:ascii="Times New Roman" w:eastAsia="Times New Roman" w:hAnsi="Times New Roman" w:cs="Times New Roman"/>
          <w:sz w:val="24"/>
          <w:szCs w:val="24"/>
        </w:rPr>
      </w:pPr>
    </w:p>
    <w:p w14:paraId="1B5C4F4E" w14:textId="77777777" w:rsidR="00270FB4" w:rsidRDefault="00270FB4" w:rsidP="00E02D79">
      <w:pPr>
        <w:spacing w:line="240" w:lineRule="auto"/>
        <w:jc w:val="center"/>
        <w:rPr>
          <w:rFonts w:ascii="Times New Roman" w:eastAsia="Times New Roman" w:hAnsi="Times New Roman" w:cs="Times New Roman"/>
          <w:sz w:val="24"/>
          <w:szCs w:val="24"/>
        </w:rPr>
      </w:pPr>
    </w:p>
    <w:p w14:paraId="3F5B26D9" w14:textId="77777777" w:rsidR="00270FB4" w:rsidRDefault="00270FB4" w:rsidP="00E02D79">
      <w:pPr>
        <w:spacing w:line="240" w:lineRule="auto"/>
        <w:jc w:val="center"/>
        <w:rPr>
          <w:rFonts w:ascii="Times New Roman" w:eastAsia="Times New Roman" w:hAnsi="Times New Roman" w:cs="Times New Roman"/>
          <w:sz w:val="24"/>
          <w:szCs w:val="24"/>
        </w:rPr>
      </w:pPr>
    </w:p>
    <w:p w14:paraId="26EE1F8F" w14:textId="77777777" w:rsidR="00270FB4" w:rsidRDefault="00270FB4" w:rsidP="00E02D79">
      <w:pPr>
        <w:spacing w:line="240" w:lineRule="auto"/>
        <w:jc w:val="center"/>
        <w:rPr>
          <w:rFonts w:ascii="Times New Roman" w:eastAsia="Times New Roman" w:hAnsi="Times New Roman" w:cs="Times New Roman"/>
          <w:sz w:val="24"/>
          <w:szCs w:val="24"/>
        </w:rPr>
      </w:pPr>
    </w:p>
    <w:p w14:paraId="183D8ACA" w14:textId="77777777" w:rsidR="00270FB4" w:rsidRDefault="00270FB4" w:rsidP="00E02D79">
      <w:pPr>
        <w:spacing w:line="240" w:lineRule="auto"/>
        <w:jc w:val="center"/>
        <w:rPr>
          <w:rFonts w:ascii="Times New Roman" w:eastAsia="Times New Roman" w:hAnsi="Times New Roman" w:cs="Times New Roman"/>
          <w:sz w:val="24"/>
          <w:szCs w:val="24"/>
        </w:rPr>
      </w:pPr>
    </w:p>
    <w:p w14:paraId="0C02390F" w14:textId="77777777" w:rsidR="00270FB4" w:rsidRDefault="00270FB4" w:rsidP="00E02D79">
      <w:pPr>
        <w:spacing w:line="240" w:lineRule="auto"/>
        <w:jc w:val="center"/>
        <w:rPr>
          <w:rFonts w:ascii="Times New Roman" w:eastAsia="Times New Roman" w:hAnsi="Times New Roman" w:cs="Times New Roman"/>
          <w:sz w:val="24"/>
          <w:szCs w:val="24"/>
        </w:rPr>
      </w:pPr>
    </w:p>
    <w:p w14:paraId="4C53A77A" w14:textId="77777777" w:rsidR="00270FB4" w:rsidRDefault="00270FB4" w:rsidP="00E02D79">
      <w:pPr>
        <w:spacing w:line="240" w:lineRule="auto"/>
        <w:jc w:val="center"/>
        <w:rPr>
          <w:rFonts w:ascii="Times New Roman" w:eastAsia="Times New Roman" w:hAnsi="Times New Roman" w:cs="Times New Roman"/>
          <w:sz w:val="24"/>
          <w:szCs w:val="24"/>
        </w:rPr>
      </w:pPr>
    </w:p>
    <w:p w14:paraId="404CC18C" w14:textId="77777777" w:rsidR="00270FB4" w:rsidRDefault="00270FB4" w:rsidP="00E02D79">
      <w:pPr>
        <w:spacing w:line="240" w:lineRule="auto"/>
        <w:jc w:val="center"/>
        <w:rPr>
          <w:rFonts w:ascii="Times New Roman" w:eastAsia="Times New Roman" w:hAnsi="Times New Roman" w:cs="Times New Roman"/>
          <w:sz w:val="24"/>
          <w:szCs w:val="24"/>
        </w:rPr>
      </w:pPr>
    </w:p>
    <w:p w14:paraId="5BA9E39C" w14:textId="77777777" w:rsidR="00270FB4" w:rsidRDefault="00270FB4" w:rsidP="00E02D79">
      <w:pPr>
        <w:spacing w:line="240" w:lineRule="auto"/>
        <w:jc w:val="center"/>
        <w:rPr>
          <w:rFonts w:ascii="Times New Roman" w:eastAsia="Times New Roman" w:hAnsi="Times New Roman" w:cs="Times New Roman"/>
          <w:sz w:val="24"/>
          <w:szCs w:val="24"/>
        </w:rPr>
      </w:pPr>
    </w:p>
    <w:p w14:paraId="1DA52369" w14:textId="77777777" w:rsidR="00F003F6" w:rsidRDefault="00F003F6" w:rsidP="00E02D79">
      <w:pPr>
        <w:spacing w:line="240" w:lineRule="auto"/>
        <w:rPr>
          <w:rFonts w:ascii="Times New Roman" w:eastAsia="Times New Roman" w:hAnsi="Times New Roman" w:cs="Times New Roman"/>
          <w:sz w:val="24"/>
          <w:szCs w:val="24"/>
        </w:rPr>
      </w:pPr>
    </w:p>
    <w:p w14:paraId="157AF709" w14:textId="77777777" w:rsidR="00F003F6" w:rsidRDefault="00F003F6" w:rsidP="00E02D79">
      <w:pPr>
        <w:spacing w:line="240" w:lineRule="auto"/>
        <w:rPr>
          <w:rFonts w:ascii="Times New Roman" w:hAnsi="Times New Roman" w:cs="Times New Roman"/>
          <w:sz w:val="24"/>
          <w:szCs w:val="24"/>
        </w:rPr>
      </w:pPr>
    </w:p>
    <w:p w14:paraId="77FAADA1" w14:textId="77777777" w:rsidR="00F003F6" w:rsidRDefault="00F003F6" w:rsidP="00E02D79">
      <w:pPr>
        <w:spacing w:line="240" w:lineRule="auto"/>
        <w:rPr>
          <w:rFonts w:ascii="Times New Roman" w:hAnsi="Times New Roman" w:cs="Times New Roman"/>
          <w:sz w:val="24"/>
          <w:szCs w:val="24"/>
        </w:rPr>
      </w:pPr>
    </w:p>
    <w:p w14:paraId="4F9ED320" w14:textId="77777777" w:rsidR="00F003F6" w:rsidRDefault="00F003F6" w:rsidP="00E02D79">
      <w:pPr>
        <w:spacing w:line="240" w:lineRule="auto"/>
        <w:rPr>
          <w:rFonts w:ascii="Times New Roman" w:hAnsi="Times New Roman" w:cs="Times New Roman"/>
          <w:sz w:val="24"/>
          <w:szCs w:val="24"/>
        </w:rPr>
      </w:pPr>
    </w:p>
    <w:p w14:paraId="3FA5F83E" w14:textId="77777777" w:rsidR="00F003F6" w:rsidRDefault="00F003F6" w:rsidP="00E02D79">
      <w:pPr>
        <w:spacing w:line="240" w:lineRule="auto"/>
        <w:rPr>
          <w:rFonts w:ascii="Times New Roman" w:hAnsi="Times New Roman" w:cs="Times New Roman"/>
          <w:sz w:val="24"/>
          <w:szCs w:val="24"/>
        </w:rPr>
      </w:pPr>
    </w:p>
    <w:p w14:paraId="433F0078" w14:textId="77777777" w:rsidR="00F003F6" w:rsidRDefault="00F003F6" w:rsidP="00E02D79">
      <w:pPr>
        <w:spacing w:line="240" w:lineRule="auto"/>
        <w:rPr>
          <w:rFonts w:ascii="Times New Roman" w:hAnsi="Times New Roman" w:cs="Times New Roman"/>
          <w:sz w:val="24"/>
          <w:szCs w:val="24"/>
        </w:rPr>
      </w:pPr>
    </w:p>
    <w:p w14:paraId="5721039C" w14:textId="77777777" w:rsidR="00F003F6" w:rsidRDefault="00F003F6" w:rsidP="00E02D79">
      <w:pPr>
        <w:spacing w:line="240" w:lineRule="auto"/>
        <w:rPr>
          <w:rFonts w:ascii="Times New Roman" w:hAnsi="Times New Roman" w:cs="Times New Roman"/>
          <w:sz w:val="24"/>
          <w:szCs w:val="24"/>
        </w:rPr>
      </w:pPr>
    </w:p>
    <w:p w14:paraId="5DC2B7DB" w14:textId="77777777" w:rsidR="00F003F6" w:rsidRDefault="00F003F6" w:rsidP="00E02D79">
      <w:pPr>
        <w:spacing w:line="240" w:lineRule="auto"/>
        <w:rPr>
          <w:rFonts w:ascii="Times New Roman" w:hAnsi="Times New Roman" w:cs="Times New Roman"/>
          <w:sz w:val="24"/>
          <w:szCs w:val="24"/>
        </w:rPr>
      </w:pPr>
    </w:p>
    <w:p w14:paraId="2A1A8857" w14:textId="77777777" w:rsidR="00F003F6" w:rsidRDefault="00F003F6" w:rsidP="00E02D79">
      <w:pPr>
        <w:spacing w:line="240" w:lineRule="auto"/>
        <w:rPr>
          <w:rFonts w:ascii="Times New Roman" w:hAnsi="Times New Roman" w:cs="Times New Roman"/>
          <w:sz w:val="24"/>
          <w:szCs w:val="24"/>
        </w:rPr>
      </w:pPr>
    </w:p>
    <w:p w14:paraId="203A5F6B" w14:textId="77777777" w:rsidR="00E02D79" w:rsidRDefault="00E02D79" w:rsidP="00E02D79">
      <w:pPr>
        <w:spacing w:line="240" w:lineRule="auto"/>
        <w:rPr>
          <w:rFonts w:ascii="Times New Roman" w:hAnsi="Times New Roman" w:cs="Times New Roman"/>
          <w:sz w:val="24"/>
          <w:szCs w:val="24"/>
        </w:rPr>
      </w:pPr>
    </w:p>
    <w:p w14:paraId="01A8F125" w14:textId="77777777" w:rsidR="00E02D79" w:rsidRDefault="00E02D79" w:rsidP="00E02D79">
      <w:pPr>
        <w:spacing w:line="240" w:lineRule="auto"/>
        <w:rPr>
          <w:rFonts w:ascii="Times New Roman" w:hAnsi="Times New Roman" w:cs="Times New Roman"/>
          <w:sz w:val="24"/>
          <w:szCs w:val="24"/>
        </w:rPr>
      </w:pPr>
    </w:p>
    <w:p w14:paraId="79C268A2" w14:textId="77777777" w:rsidR="00E02D79" w:rsidRDefault="00E02D79" w:rsidP="00E02D79">
      <w:pPr>
        <w:spacing w:line="240" w:lineRule="auto"/>
        <w:rPr>
          <w:rFonts w:ascii="Times New Roman" w:hAnsi="Times New Roman" w:cs="Times New Roman"/>
          <w:sz w:val="24"/>
          <w:szCs w:val="24"/>
        </w:rPr>
      </w:pPr>
    </w:p>
    <w:p w14:paraId="50137D76" w14:textId="4937B909" w:rsidR="0022081B" w:rsidRPr="0022081B" w:rsidRDefault="0022081B" w:rsidP="00E02D79">
      <w:pPr>
        <w:spacing w:line="240" w:lineRule="auto"/>
        <w:rPr>
          <w:rFonts w:ascii="Times New Roman" w:hAnsi="Times New Roman" w:cs="Times New Roman"/>
          <w:sz w:val="24"/>
          <w:szCs w:val="24"/>
        </w:rPr>
      </w:pPr>
      <w:r w:rsidRPr="0022081B">
        <w:rPr>
          <w:rFonts w:ascii="Times New Roman" w:hAnsi="Times New Roman" w:cs="Times New Roman"/>
          <w:sz w:val="24"/>
          <w:szCs w:val="24"/>
        </w:rPr>
        <w:lastRenderedPageBreak/>
        <w:t>On October 17, 2008, the supreme court gave the final ruling on a case called District of Columbia v. Heller, 554 U.S. 570 (2008).</w:t>
      </w:r>
    </w:p>
    <w:p w14:paraId="16C10950" w14:textId="77777777" w:rsidR="0022081B" w:rsidRPr="008C3191" w:rsidRDefault="0022081B" w:rsidP="00E02D79">
      <w:pPr>
        <w:spacing w:line="240" w:lineRule="auto"/>
        <w:rPr>
          <w:rFonts w:ascii="Times New Roman" w:hAnsi="Times New Roman" w:cs="Times New Roman"/>
          <w:b/>
          <w:sz w:val="24"/>
          <w:szCs w:val="24"/>
        </w:rPr>
      </w:pPr>
      <w:r w:rsidRPr="008C3191">
        <w:rPr>
          <w:rFonts w:ascii="Times New Roman" w:hAnsi="Times New Roman" w:cs="Times New Roman"/>
          <w:b/>
          <w:sz w:val="24"/>
          <w:szCs w:val="24"/>
        </w:rPr>
        <w:t>Key facts</w:t>
      </w:r>
    </w:p>
    <w:p w14:paraId="068EF5B1" w14:textId="28926C3E" w:rsidR="0022081B" w:rsidRPr="0022081B" w:rsidRDefault="0022081B" w:rsidP="00E02D79">
      <w:pPr>
        <w:spacing w:line="240" w:lineRule="auto"/>
        <w:rPr>
          <w:rFonts w:ascii="Times New Roman" w:hAnsi="Times New Roman" w:cs="Times New Roman"/>
          <w:sz w:val="24"/>
          <w:szCs w:val="24"/>
        </w:rPr>
      </w:pPr>
      <w:r w:rsidRPr="0022081B">
        <w:rPr>
          <w:rFonts w:ascii="Times New Roman" w:hAnsi="Times New Roman" w:cs="Times New Roman"/>
          <w:sz w:val="24"/>
          <w:szCs w:val="24"/>
        </w:rPr>
        <w:t xml:space="preserve">           </w:t>
      </w:r>
      <w:r w:rsidR="00643983" w:rsidRPr="00643983">
        <w:rPr>
          <w:rFonts w:ascii="Times New Roman" w:hAnsi="Times New Roman" w:cs="Times New Roman"/>
          <w:sz w:val="24"/>
          <w:szCs w:val="24"/>
        </w:rPr>
        <w:t xml:space="preserve">The District of Colombia had passed a law that really was restricting the possession of unregistered handguns, or so they actually thought. This translated that it basically was a crime for anyone to basically have an unregistered handgun. The law actually further actually emphasized that the police actually chief mostly was the only person supposed to issue a kind of one-year gun license and that citizens for all intents and purposes were required to actually keep the lawfully owned guns disassembled and unloaded in </w:t>
      </w:r>
      <w:proofErr w:type="gramStart"/>
      <w:r w:rsidR="00643983" w:rsidRPr="00643983">
        <w:rPr>
          <w:rFonts w:ascii="Times New Roman" w:hAnsi="Times New Roman" w:cs="Times New Roman"/>
          <w:sz w:val="24"/>
          <w:szCs w:val="24"/>
        </w:rPr>
        <w:t>a</w:t>
      </w:r>
      <w:proofErr w:type="gramEnd"/>
      <w:r w:rsidR="00643983" w:rsidRPr="00643983">
        <w:rPr>
          <w:rFonts w:ascii="Times New Roman" w:hAnsi="Times New Roman" w:cs="Times New Roman"/>
          <w:sz w:val="24"/>
          <w:szCs w:val="24"/>
        </w:rPr>
        <w:t xml:space="preserve"> actually big way. The plaintiff, in this case, particularly was a D.C police officer called Heller and the defendant for all intents and purposes was the District of Columbia, which basically is fairly significant.</w:t>
      </w:r>
    </w:p>
    <w:p w14:paraId="3574408C" w14:textId="3F0965D0" w:rsidR="0022081B" w:rsidRPr="0022081B" w:rsidRDefault="0022081B" w:rsidP="00E02D79">
      <w:pPr>
        <w:spacing w:line="240" w:lineRule="auto"/>
        <w:rPr>
          <w:rFonts w:ascii="Times New Roman" w:hAnsi="Times New Roman" w:cs="Times New Roman"/>
          <w:sz w:val="24"/>
          <w:szCs w:val="24"/>
        </w:rPr>
      </w:pPr>
      <w:r w:rsidRPr="0022081B">
        <w:rPr>
          <w:rFonts w:ascii="Times New Roman" w:hAnsi="Times New Roman" w:cs="Times New Roman"/>
          <w:sz w:val="24"/>
          <w:szCs w:val="24"/>
        </w:rPr>
        <w:t xml:space="preserve">           In the event and full understanding of this law, the respondent Heller who served in the special branch did an application to register a handgun which he intended to keep at home but the District of Colombia refused. After the rejection by the district, Heller filed a lawsuit seeking a second amendment on the law that restricted</w:t>
      </w:r>
      <w:r w:rsidR="00093DAA">
        <w:rPr>
          <w:rFonts w:ascii="Times New Roman" w:hAnsi="Times New Roman" w:cs="Times New Roman"/>
          <w:sz w:val="24"/>
          <w:szCs w:val="24"/>
        </w:rPr>
        <w:t xml:space="preserve"> citizens from</w:t>
      </w:r>
      <w:r w:rsidRPr="0022081B">
        <w:rPr>
          <w:rFonts w:ascii="Times New Roman" w:hAnsi="Times New Roman" w:cs="Times New Roman"/>
          <w:sz w:val="24"/>
          <w:szCs w:val="24"/>
        </w:rPr>
        <w:t xml:space="preserve"> having unlicensed firearms at home. Initially, the District Court dismissed the lawsuit but later on the D.C. Circuit reversed the ruling holding the grounds that the second amendment law offered protection to individual right to possess handguns and that the city decision and requirement that all firearms in </w:t>
      </w:r>
      <w:r w:rsidR="00E02D79" w:rsidRPr="0022081B">
        <w:rPr>
          <w:rFonts w:ascii="Times New Roman" w:hAnsi="Times New Roman" w:cs="Times New Roman"/>
          <w:sz w:val="24"/>
          <w:szCs w:val="24"/>
        </w:rPr>
        <w:t xml:space="preserve">homes </w:t>
      </w:r>
      <w:r w:rsidR="00E02D79">
        <w:rPr>
          <w:rFonts w:ascii="Times New Roman" w:hAnsi="Times New Roman" w:cs="Times New Roman"/>
          <w:sz w:val="24"/>
          <w:szCs w:val="24"/>
        </w:rPr>
        <w:t>should</w:t>
      </w:r>
      <w:r w:rsidR="001B7B82">
        <w:rPr>
          <w:rFonts w:ascii="Times New Roman" w:hAnsi="Times New Roman" w:cs="Times New Roman"/>
          <w:sz w:val="24"/>
          <w:szCs w:val="24"/>
        </w:rPr>
        <w:t xml:space="preserve"> b</w:t>
      </w:r>
      <w:r w:rsidRPr="0022081B">
        <w:rPr>
          <w:rFonts w:ascii="Times New Roman" w:hAnsi="Times New Roman" w:cs="Times New Roman"/>
          <w:sz w:val="24"/>
          <w:szCs w:val="24"/>
        </w:rPr>
        <w:t>e unloaded and disassembled when necessary for self-defense violated the right to have the gun</w:t>
      </w:r>
      <w:r w:rsidR="001B7B82">
        <w:rPr>
          <w:rFonts w:ascii="Times New Roman" w:hAnsi="Times New Roman" w:cs="Times New Roman"/>
          <w:sz w:val="24"/>
          <w:szCs w:val="24"/>
        </w:rPr>
        <w:t xml:space="preserve"> since it couldn’t be used to </w:t>
      </w:r>
      <w:r w:rsidR="00B62A35">
        <w:rPr>
          <w:rFonts w:ascii="Times New Roman" w:hAnsi="Times New Roman" w:cs="Times New Roman"/>
          <w:sz w:val="24"/>
          <w:szCs w:val="24"/>
        </w:rPr>
        <w:t>defend oneself</w:t>
      </w:r>
      <w:r w:rsidR="001B7B82">
        <w:rPr>
          <w:rFonts w:ascii="Times New Roman" w:hAnsi="Times New Roman" w:cs="Times New Roman"/>
          <w:sz w:val="24"/>
          <w:szCs w:val="24"/>
        </w:rPr>
        <w:t xml:space="preserve"> when </w:t>
      </w:r>
      <w:r w:rsidR="00B62A35">
        <w:rPr>
          <w:rFonts w:ascii="Times New Roman" w:hAnsi="Times New Roman" w:cs="Times New Roman"/>
          <w:sz w:val="24"/>
          <w:szCs w:val="24"/>
        </w:rPr>
        <w:t>disabled.</w:t>
      </w:r>
      <w:r w:rsidRPr="0022081B">
        <w:rPr>
          <w:rFonts w:ascii="Times New Roman" w:hAnsi="Times New Roman" w:cs="Times New Roman"/>
          <w:sz w:val="24"/>
          <w:szCs w:val="24"/>
        </w:rPr>
        <w:t xml:space="preserve"> This decision created a disconnect in the interpretation of the law and it was pushed to the supreme court for further interpretation</w:t>
      </w:r>
      <w:r w:rsidR="00093DAA">
        <w:rPr>
          <w:rFonts w:ascii="Times New Roman" w:hAnsi="Times New Roman" w:cs="Times New Roman"/>
          <w:sz w:val="24"/>
          <w:szCs w:val="24"/>
        </w:rPr>
        <w:t xml:space="preserve"> of the law regarding </w:t>
      </w:r>
      <w:r w:rsidR="00B62A35">
        <w:rPr>
          <w:rFonts w:ascii="Times New Roman" w:hAnsi="Times New Roman" w:cs="Times New Roman"/>
          <w:sz w:val="24"/>
          <w:szCs w:val="24"/>
        </w:rPr>
        <w:t>possession</w:t>
      </w:r>
      <w:r w:rsidR="00093DAA">
        <w:rPr>
          <w:rFonts w:ascii="Times New Roman" w:hAnsi="Times New Roman" w:cs="Times New Roman"/>
          <w:sz w:val="24"/>
          <w:szCs w:val="24"/>
        </w:rPr>
        <w:t xml:space="preserve"> of fire arms and the regulations involved </w:t>
      </w:r>
      <w:r w:rsidR="00E02D79">
        <w:rPr>
          <w:rFonts w:ascii="Times New Roman" w:hAnsi="Times New Roman" w:cs="Times New Roman"/>
          <w:sz w:val="24"/>
          <w:szCs w:val="24"/>
        </w:rPr>
        <w:t xml:space="preserve">in </w:t>
      </w:r>
      <w:r w:rsidR="00B62A35">
        <w:rPr>
          <w:rFonts w:ascii="Times New Roman" w:hAnsi="Times New Roman" w:cs="Times New Roman"/>
          <w:sz w:val="24"/>
          <w:szCs w:val="24"/>
        </w:rPr>
        <w:t>possession of</w:t>
      </w:r>
      <w:r w:rsidR="00BF79B2">
        <w:rPr>
          <w:rFonts w:ascii="Times New Roman" w:hAnsi="Times New Roman" w:cs="Times New Roman"/>
          <w:sz w:val="24"/>
          <w:szCs w:val="24"/>
        </w:rPr>
        <w:t xml:space="preserve"> the firearms</w:t>
      </w:r>
      <w:r w:rsidRPr="0022081B">
        <w:rPr>
          <w:rFonts w:ascii="Times New Roman" w:hAnsi="Times New Roman" w:cs="Times New Roman"/>
          <w:sz w:val="24"/>
          <w:szCs w:val="24"/>
        </w:rPr>
        <w:t>.</w:t>
      </w:r>
    </w:p>
    <w:p w14:paraId="47DD0C02" w14:textId="77777777" w:rsidR="0022081B" w:rsidRPr="0022081B" w:rsidRDefault="0022081B" w:rsidP="00E02D79">
      <w:pPr>
        <w:spacing w:line="240" w:lineRule="auto"/>
        <w:rPr>
          <w:rFonts w:ascii="Times New Roman" w:hAnsi="Times New Roman" w:cs="Times New Roman"/>
          <w:sz w:val="24"/>
          <w:szCs w:val="24"/>
        </w:rPr>
      </w:pPr>
      <w:r w:rsidRPr="008C3191">
        <w:rPr>
          <w:rFonts w:ascii="Times New Roman" w:hAnsi="Times New Roman" w:cs="Times New Roman"/>
          <w:b/>
          <w:sz w:val="24"/>
          <w:szCs w:val="24"/>
        </w:rPr>
        <w:t>The issue that was appealed</w:t>
      </w:r>
      <w:r w:rsidRPr="0022081B">
        <w:rPr>
          <w:rFonts w:ascii="Times New Roman" w:hAnsi="Times New Roman" w:cs="Times New Roman"/>
          <w:sz w:val="24"/>
          <w:szCs w:val="24"/>
        </w:rPr>
        <w:t>.</w:t>
      </w:r>
    </w:p>
    <w:p w14:paraId="062277B4" w14:textId="60E5B029" w:rsidR="0022081B" w:rsidRPr="0022081B" w:rsidRDefault="0022081B" w:rsidP="00E02D79">
      <w:pPr>
        <w:spacing w:line="240" w:lineRule="auto"/>
        <w:rPr>
          <w:rFonts w:ascii="Times New Roman" w:hAnsi="Times New Roman" w:cs="Times New Roman"/>
          <w:sz w:val="24"/>
          <w:szCs w:val="24"/>
        </w:rPr>
      </w:pPr>
      <w:r w:rsidRPr="0022081B">
        <w:rPr>
          <w:rFonts w:ascii="Times New Roman" w:hAnsi="Times New Roman" w:cs="Times New Roman"/>
          <w:sz w:val="24"/>
          <w:szCs w:val="24"/>
        </w:rPr>
        <w:t xml:space="preserve">           From there on all the eyes were on the supreme court</w:t>
      </w:r>
      <w:r w:rsidR="001B7B82">
        <w:rPr>
          <w:rFonts w:ascii="Times New Roman" w:hAnsi="Times New Roman" w:cs="Times New Roman"/>
          <w:sz w:val="24"/>
          <w:szCs w:val="24"/>
        </w:rPr>
        <w:t xml:space="preserve"> waiting for the determination of the case </w:t>
      </w:r>
      <w:r w:rsidRPr="0022081B">
        <w:rPr>
          <w:rFonts w:ascii="Times New Roman" w:hAnsi="Times New Roman" w:cs="Times New Roman"/>
          <w:sz w:val="24"/>
          <w:szCs w:val="24"/>
        </w:rPr>
        <w:t>; the big question that was posed to the supreme court was on whether the District of Colombia law that was being challenged violated “really violated the second amendment right of citizens who were not engaged in unlawful practices or any state-regulated militia but generally those who could wish to have handguns with them for personal safety in their homes were deprived of that right”</w:t>
      </w:r>
      <w:r w:rsidR="001B4B7B">
        <w:rPr>
          <w:rFonts w:ascii="Times New Roman" w:hAnsi="Times New Roman" w:cs="Times New Roman"/>
          <w:sz w:val="24"/>
          <w:szCs w:val="24"/>
        </w:rPr>
        <w:t xml:space="preserve"> where the citizens who wished to have firearms deprived of their right for </w:t>
      </w:r>
      <w:r w:rsidR="00643983">
        <w:rPr>
          <w:rFonts w:ascii="Times New Roman" w:hAnsi="Times New Roman" w:cs="Times New Roman"/>
          <w:sz w:val="24"/>
          <w:szCs w:val="24"/>
        </w:rPr>
        <w:t>self-defense</w:t>
      </w:r>
      <w:r w:rsidR="001B4B7B">
        <w:rPr>
          <w:rFonts w:ascii="Times New Roman" w:hAnsi="Times New Roman" w:cs="Times New Roman"/>
          <w:sz w:val="24"/>
          <w:szCs w:val="24"/>
        </w:rPr>
        <w:t xml:space="preserve"> on ownership of firearms or the law was being violated by those who owned the </w:t>
      </w:r>
      <w:r w:rsidR="00643983">
        <w:rPr>
          <w:rFonts w:ascii="Times New Roman" w:hAnsi="Times New Roman" w:cs="Times New Roman"/>
          <w:sz w:val="24"/>
          <w:szCs w:val="24"/>
        </w:rPr>
        <w:t>guns</w:t>
      </w:r>
      <w:r w:rsidR="001B4B7B">
        <w:rPr>
          <w:rFonts w:ascii="Times New Roman" w:hAnsi="Times New Roman" w:cs="Times New Roman"/>
          <w:sz w:val="24"/>
          <w:szCs w:val="24"/>
        </w:rPr>
        <w:t xml:space="preserve"> illegally?</w:t>
      </w:r>
      <w:r w:rsidRPr="0022081B">
        <w:rPr>
          <w:rFonts w:ascii="Times New Roman" w:hAnsi="Times New Roman" w:cs="Times New Roman"/>
          <w:sz w:val="24"/>
          <w:szCs w:val="24"/>
        </w:rPr>
        <w:t xml:space="preserve"> The United States Supreme Court on   November 20, 2007, agreed to conduct a hearing of the case </w:t>
      </w:r>
      <w:r w:rsidR="001B4B7B">
        <w:rPr>
          <w:rFonts w:ascii="Times New Roman" w:hAnsi="Times New Roman" w:cs="Times New Roman"/>
          <w:sz w:val="24"/>
          <w:szCs w:val="24"/>
        </w:rPr>
        <w:t xml:space="preserve">which </w:t>
      </w:r>
      <w:r w:rsidR="00643983">
        <w:rPr>
          <w:rFonts w:ascii="Times New Roman" w:hAnsi="Times New Roman" w:cs="Times New Roman"/>
          <w:sz w:val="24"/>
          <w:szCs w:val="24"/>
        </w:rPr>
        <w:t xml:space="preserve">would </w:t>
      </w:r>
      <w:r w:rsidR="00643983" w:rsidRPr="0022081B">
        <w:rPr>
          <w:rFonts w:ascii="Times New Roman" w:hAnsi="Times New Roman" w:cs="Times New Roman"/>
          <w:sz w:val="24"/>
          <w:szCs w:val="24"/>
        </w:rPr>
        <w:t>give</w:t>
      </w:r>
      <w:r w:rsidRPr="0022081B">
        <w:rPr>
          <w:rFonts w:ascii="Times New Roman" w:hAnsi="Times New Roman" w:cs="Times New Roman"/>
          <w:sz w:val="24"/>
          <w:szCs w:val="24"/>
        </w:rPr>
        <w:t xml:space="preserve"> a well-informed decision on that cas</w:t>
      </w:r>
      <w:r w:rsidR="001B4B7B">
        <w:rPr>
          <w:rFonts w:ascii="Times New Roman" w:hAnsi="Times New Roman" w:cs="Times New Roman"/>
          <w:sz w:val="24"/>
          <w:szCs w:val="24"/>
        </w:rPr>
        <w:t xml:space="preserve">e and provide </w:t>
      </w:r>
      <w:r w:rsidR="00643983">
        <w:rPr>
          <w:rFonts w:ascii="Times New Roman" w:hAnsi="Times New Roman" w:cs="Times New Roman"/>
          <w:sz w:val="24"/>
          <w:szCs w:val="24"/>
        </w:rPr>
        <w:t>a clear</w:t>
      </w:r>
      <w:r w:rsidR="001B4B7B">
        <w:rPr>
          <w:rFonts w:ascii="Times New Roman" w:hAnsi="Times New Roman" w:cs="Times New Roman"/>
          <w:sz w:val="24"/>
          <w:szCs w:val="24"/>
        </w:rPr>
        <w:t xml:space="preserve"> law on ownership of guns and regulations involved.</w:t>
      </w:r>
    </w:p>
    <w:p w14:paraId="34DDA875" w14:textId="77777777" w:rsidR="00E02D79" w:rsidRDefault="00E02D79" w:rsidP="00E02D79">
      <w:pPr>
        <w:spacing w:line="240" w:lineRule="auto"/>
        <w:rPr>
          <w:rFonts w:ascii="Times New Roman" w:hAnsi="Times New Roman" w:cs="Times New Roman"/>
          <w:b/>
          <w:sz w:val="24"/>
          <w:szCs w:val="24"/>
        </w:rPr>
      </w:pPr>
    </w:p>
    <w:p w14:paraId="74FD37F1" w14:textId="77777777" w:rsidR="00E02D79" w:rsidRDefault="00E02D79" w:rsidP="00E02D79">
      <w:pPr>
        <w:spacing w:line="240" w:lineRule="auto"/>
        <w:rPr>
          <w:rFonts w:ascii="Times New Roman" w:hAnsi="Times New Roman" w:cs="Times New Roman"/>
          <w:b/>
          <w:sz w:val="24"/>
          <w:szCs w:val="24"/>
        </w:rPr>
      </w:pPr>
    </w:p>
    <w:p w14:paraId="1AE2DF7D" w14:textId="77777777" w:rsidR="00E02D79" w:rsidRDefault="00E02D79" w:rsidP="00E02D79">
      <w:pPr>
        <w:spacing w:line="240" w:lineRule="auto"/>
        <w:rPr>
          <w:rFonts w:ascii="Times New Roman" w:hAnsi="Times New Roman" w:cs="Times New Roman"/>
          <w:b/>
          <w:sz w:val="24"/>
          <w:szCs w:val="24"/>
        </w:rPr>
      </w:pPr>
    </w:p>
    <w:p w14:paraId="1BF4002A" w14:textId="77777777" w:rsidR="00E02D79" w:rsidRDefault="00E02D79" w:rsidP="00E02D79">
      <w:pPr>
        <w:spacing w:line="240" w:lineRule="auto"/>
        <w:rPr>
          <w:rFonts w:ascii="Times New Roman" w:hAnsi="Times New Roman" w:cs="Times New Roman"/>
          <w:b/>
          <w:sz w:val="24"/>
          <w:szCs w:val="24"/>
        </w:rPr>
      </w:pPr>
    </w:p>
    <w:p w14:paraId="5C5101B2" w14:textId="77777777" w:rsidR="00E02D79" w:rsidRDefault="00E02D79" w:rsidP="00E02D79">
      <w:pPr>
        <w:spacing w:line="240" w:lineRule="auto"/>
        <w:rPr>
          <w:rFonts w:ascii="Times New Roman" w:hAnsi="Times New Roman" w:cs="Times New Roman"/>
          <w:b/>
          <w:sz w:val="24"/>
          <w:szCs w:val="24"/>
        </w:rPr>
      </w:pPr>
    </w:p>
    <w:p w14:paraId="61B8FAE0" w14:textId="77777777" w:rsidR="00E02D79" w:rsidRDefault="00E02D79" w:rsidP="00E02D79">
      <w:pPr>
        <w:spacing w:line="240" w:lineRule="auto"/>
        <w:rPr>
          <w:rFonts w:ascii="Times New Roman" w:hAnsi="Times New Roman" w:cs="Times New Roman"/>
          <w:b/>
          <w:sz w:val="24"/>
          <w:szCs w:val="24"/>
        </w:rPr>
      </w:pPr>
    </w:p>
    <w:p w14:paraId="7356F919" w14:textId="4C9D84FE" w:rsidR="0022081B" w:rsidRPr="008C3191" w:rsidRDefault="0022081B" w:rsidP="00E02D79">
      <w:pPr>
        <w:spacing w:line="240" w:lineRule="auto"/>
        <w:rPr>
          <w:rFonts w:ascii="Times New Roman" w:hAnsi="Times New Roman" w:cs="Times New Roman"/>
          <w:b/>
          <w:sz w:val="24"/>
          <w:szCs w:val="24"/>
        </w:rPr>
      </w:pPr>
      <w:r w:rsidRPr="008C3191">
        <w:rPr>
          <w:rFonts w:ascii="Times New Roman" w:hAnsi="Times New Roman" w:cs="Times New Roman"/>
          <w:b/>
          <w:sz w:val="24"/>
          <w:szCs w:val="24"/>
        </w:rPr>
        <w:lastRenderedPageBreak/>
        <w:t>Decision</w:t>
      </w:r>
    </w:p>
    <w:p w14:paraId="6A9F2393" w14:textId="4E044A2D" w:rsidR="0022081B" w:rsidRPr="0022081B" w:rsidRDefault="0022081B" w:rsidP="00E02D79">
      <w:pPr>
        <w:spacing w:line="240" w:lineRule="auto"/>
        <w:rPr>
          <w:rFonts w:ascii="Times New Roman" w:hAnsi="Times New Roman" w:cs="Times New Roman"/>
          <w:sz w:val="24"/>
          <w:szCs w:val="24"/>
        </w:rPr>
      </w:pPr>
      <w:r w:rsidRPr="0022081B">
        <w:rPr>
          <w:rFonts w:ascii="Times New Roman" w:hAnsi="Times New Roman" w:cs="Times New Roman"/>
          <w:sz w:val="24"/>
          <w:szCs w:val="24"/>
        </w:rPr>
        <w:t xml:space="preserve">           </w:t>
      </w:r>
      <w:r w:rsidR="001B4B7B" w:rsidRPr="001B4B7B">
        <w:rPr>
          <w:rFonts w:ascii="Times New Roman" w:hAnsi="Times New Roman" w:cs="Times New Roman"/>
          <w:sz w:val="24"/>
          <w:szCs w:val="24"/>
        </w:rPr>
        <w:t>The Supreme Court in its decision specifically upheld the decision of the D.C in a subtle way. circuit court by stating that the actually second amendment was indeed protecting individuals or firearms for lawful use like self-defense and therefore it particularly was unconstitutional for D.C to particularly restrict gun registration by non-law enforcement people, or so they kind of thought. The Supreme Court decision further mostly explained that prohibition of all handguns could amount to a for all intents and purposes total prohibition on the basically entire classes of people who should for all intents and purposes have the guns for really personal protection in a very big way. Equally the court indicated that the requirement by the D.C law to disassemble the guns can definitely make it impossible for citizens to mostly protect themselves in case of any threat or attack and that this law specifically was under any kind of standard legal scrutiny and by any means, the law for all intents and purposes lacked a balance on all the parameters and logistics involved.</w:t>
      </w:r>
    </w:p>
    <w:p w14:paraId="7C7AE788" w14:textId="77777777" w:rsidR="00F003F6" w:rsidRDefault="0022081B" w:rsidP="00E02D79">
      <w:pPr>
        <w:spacing w:line="240" w:lineRule="auto"/>
        <w:rPr>
          <w:rFonts w:ascii="Times New Roman" w:hAnsi="Times New Roman" w:cs="Times New Roman"/>
          <w:sz w:val="24"/>
          <w:szCs w:val="24"/>
        </w:rPr>
      </w:pPr>
      <w:r w:rsidRPr="0022081B">
        <w:rPr>
          <w:rFonts w:ascii="Times New Roman" w:hAnsi="Times New Roman" w:cs="Times New Roman"/>
          <w:sz w:val="24"/>
          <w:szCs w:val="24"/>
        </w:rPr>
        <w:t xml:space="preserve">          </w:t>
      </w:r>
    </w:p>
    <w:p w14:paraId="7624A307" w14:textId="36E88ECE" w:rsidR="0022081B" w:rsidRPr="0022081B" w:rsidRDefault="0022081B" w:rsidP="00E02D79">
      <w:pPr>
        <w:spacing w:line="240" w:lineRule="auto"/>
        <w:ind w:firstLine="720"/>
        <w:rPr>
          <w:rFonts w:ascii="Times New Roman" w:hAnsi="Times New Roman" w:cs="Times New Roman"/>
          <w:sz w:val="24"/>
          <w:szCs w:val="24"/>
        </w:rPr>
      </w:pPr>
      <w:r w:rsidRPr="0022081B">
        <w:rPr>
          <w:rFonts w:ascii="Times New Roman" w:hAnsi="Times New Roman" w:cs="Times New Roman"/>
          <w:sz w:val="24"/>
          <w:szCs w:val="24"/>
        </w:rPr>
        <w:t xml:space="preserve"> </w:t>
      </w:r>
      <w:r w:rsidR="00643983" w:rsidRPr="00643983">
        <w:rPr>
          <w:rFonts w:ascii="Times New Roman" w:hAnsi="Times New Roman" w:cs="Times New Roman"/>
          <w:sz w:val="24"/>
          <w:szCs w:val="24"/>
        </w:rPr>
        <w:t xml:space="preserve">However, there were particularly dissenting opinions by Justices Stevens and Breyer where both of them mostly asserted really military service basis and therefore it does not limit the government authority in regulating civilians’ use of firearms. Additionally, Breyer essentially argued that the really second amendment argument assumptions should for the most part be the genesis of constitutional inquiry and that there specifically are no conceptual ways of determining the constitutionality and validity of firearms control laws like the D.C law and that a balance of practicality of this law should really be made </w:t>
      </w:r>
      <w:r w:rsidR="00643983" w:rsidRPr="00643983">
        <w:rPr>
          <w:rFonts w:ascii="Times New Roman" w:hAnsi="Times New Roman" w:cs="Times New Roman"/>
          <w:sz w:val="24"/>
          <w:szCs w:val="24"/>
        </w:rPr>
        <w:t>in order</w:t>
      </w:r>
      <w:r w:rsidR="00643983" w:rsidRPr="00643983">
        <w:rPr>
          <w:rFonts w:ascii="Times New Roman" w:hAnsi="Times New Roman" w:cs="Times New Roman"/>
          <w:sz w:val="24"/>
          <w:szCs w:val="24"/>
        </w:rPr>
        <w:t xml:space="preserve"> to actually avoid contradictions regarding ownership of firearms., which is quite significant.</w:t>
      </w:r>
    </w:p>
    <w:p w14:paraId="768F4192" w14:textId="77777777" w:rsidR="0022081B" w:rsidRPr="008C3191" w:rsidRDefault="0022081B" w:rsidP="00E02D79">
      <w:pPr>
        <w:spacing w:line="240" w:lineRule="auto"/>
        <w:rPr>
          <w:rFonts w:ascii="Times New Roman" w:hAnsi="Times New Roman" w:cs="Times New Roman"/>
          <w:b/>
          <w:sz w:val="24"/>
          <w:szCs w:val="24"/>
        </w:rPr>
      </w:pPr>
      <w:r w:rsidRPr="008C3191">
        <w:rPr>
          <w:rFonts w:ascii="Times New Roman" w:hAnsi="Times New Roman" w:cs="Times New Roman"/>
          <w:b/>
          <w:sz w:val="24"/>
          <w:szCs w:val="24"/>
        </w:rPr>
        <w:t>Reasoning</w:t>
      </w:r>
    </w:p>
    <w:p w14:paraId="70D36BF5" w14:textId="6289529F" w:rsidR="0022081B" w:rsidRPr="0022081B" w:rsidRDefault="0022081B" w:rsidP="00E02D79">
      <w:pPr>
        <w:spacing w:line="240" w:lineRule="auto"/>
        <w:rPr>
          <w:rFonts w:ascii="Times New Roman" w:hAnsi="Times New Roman" w:cs="Times New Roman"/>
          <w:sz w:val="24"/>
          <w:szCs w:val="24"/>
        </w:rPr>
      </w:pPr>
      <w:r w:rsidRPr="0022081B">
        <w:rPr>
          <w:rFonts w:ascii="Times New Roman" w:hAnsi="Times New Roman" w:cs="Times New Roman"/>
          <w:sz w:val="24"/>
          <w:szCs w:val="24"/>
        </w:rPr>
        <w:t xml:space="preserve">           </w:t>
      </w:r>
      <w:r w:rsidR="001B4B7B" w:rsidRPr="001B4B7B">
        <w:rPr>
          <w:rFonts w:ascii="Times New Roman" w:hAnsi="Times New Roman" w:cs="Times New Roman"/>
          <w:sz w:val="24"/>
          <w:szCs w:val="24"/>
        </w:rPr>
        <w:t>The Supreme Court decision definitely was based on two arguments Operative Clause which states that “the right of the people to keep and specifically bear Arms, shall not essentially be infringed” in a definitely big way. This clause targets all citizens who lawfully for all intents and purposes meet the requirements of protecting themselves and their business in case of any danger of threat or really attach. Secondly, the reasoning was guided by the Prefatory Clause which states that “well-regulated Militia, being necessary to the security of a free State” to insinuate as very long as the arms kind of are used in the intended purpose of the law offers citizens’ rights to pretty own them, pretty contrary to popular belief.</w:t>
      </w:r>
    </w:p>
    <w:p w14:paraId="79E181D3" w14:textId="77777777" w:rsidR="0022081B" w:rsidRPr="008C3191" w:rsidRDefault="0022081B" w:rsidP="00E02D79">
      <w:pPr>
        <w:spacing w:line="240" w:lineRule="auto"/>
        <w:rPr>
          <w:rFonts w:ascii="Times New Roman" w:hAnsi="Times New Roman" w:cs="Times New Roman"/>
          <w:b/>
          <w:sz w:val="24"/>
          <w:szCs w:val="24"/>
        </w:rPr>
      </w:pPr>
      <w:r w:rsidRPr="008C3191">
        <w:rPr>
          <w:rFonts w:ascii="Times New Roman" w:hAnsi="Times New Roman" w:cs="Times New Roman"/>
          <w:b/>
          <w:sz w:val="24"/>
          <w:szCs w:val="24"/>
        </w:rPr>
        <w:t>Critical analysis</w:t>
      </w:r>
    </w:p>
    <w:p w14:paraId="5B3E642D" w14:textId="57A8DCA9" w:rsidR="009B2FAF" w:rsidRPr="0022081B" w:rsidRDefault="0022081B" w:rsidP="00E02D79">
      <w:pPr>
        <w:spacing w:line="240" w:lineRule="auto"/>
        <w:rPr>
          <w:rFonts w:ascii="Times New Roman" w:hAnsi="Times New Roman" w:cs="Times New Roman"/>
          <w:sz w:val="24"/>
          <w:szCs w:val="24"/>
        </w:rPr>
      </w:pPr>
      <w:r w:rsidRPr="0022081B">
        <w:rPr>
          <w:rFonts w:ascii="Times New Roman" w:hAnsi="Times New Roman" w:cs="Times New Roman"/>
          <w:sz w:val="24"/>
          <w:szCs w:val="24"/>
        </w:rPr>
        <w:t xml:space="preserve">           </w:t>
      </w:r>
      <w:r w:rsidR="00643983" w:rsidRPr="00643983">
        <w:rPr>
          <w:rFonts w:ascii="Times New Roman" w:hAnsi="Times New Roman" w:cs="Times New Roman"/>
          <w:sz w:val="24"/>
          <w:szCs w:val="24"/>
        </w:rPr>
        <w:t>The law generally is a two-sided sword that possesses critic and criticism on fairly equal measures, or so they mostly thought. The Supreme Court delivered the judgment which definitely reflected a lot of clarity, stability, and even application which definitely are generally key principles of law. From the decision made I basically agree with the court decision because it definitely was basically full of clarity and insight from the pretty operative clause and prefatory clause, showing how the law really is a two-sided sword that possesses critic and criticism on pretty equal measures, which particularly is fairly significant. Any student studying business law should therefore particularly embrace the aspect of looking at given situations from the existing operational law clauses and sandwich it with facts for better insights to particularly have sort of better insights in law in a subtle way.</w:t>
      </w:r>
    </w:p>
    <w:sectPr w:rsidR="009B2FAF" w:rsidRPr="002208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55293" w14:textId="77777777" w:rsidR="009E4EA7" w:rsidRDefault="009E4EA7" w:rsidP="009B2FAF">
      <w:pPr>
        <w:spacing w:after="0" w:line="240" w:lineRule="auto"/>
      </w:pPr>
      <w:r>
        <w:separator/>
      </w:r>
    </w:p>
  </w:endnote>
  <w:endnote w:type="continuationSeparator" w:id="0">
    <w:p w14:paraId="399B7F6D" w14:textId="77777777" w:rsidR="009E4EA7" w:rsidRDefault="009E4EA7" w:rsidP="009B2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0CB51" w14:textId="77777777" w:rsidR="009E4EA7" w:rsidRDefault="009E4EA7" w:rsidP="009B2FAF">
      <w:pPr>
        <w:spacing w:after="0" w:line="240" w:lineRule="auto"/>
      </w:pPr>
      <w:r>
        <w:separator/>
      </w:r>
    </w:p>
  </w:footnote>
  <w:footnote w:type="continuationSeparator" w:id="0">
    <w:p w14:paraId="32D1DB41" w14:textId="77777777" w:rsidR="009E4EA7" w:rsidRDefault="009E4EA7" w:rsidP="009B2F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00F"/>
    <w:rsid w:val="00093DAA"/>
    <w:rsid w:val="000C4B1C"/>
    <w:rsid w:val="00186CB8"/>
    <w:rsid w:val="001B4B7B"/>
    <w:rsid w:val="001B7B82"/>
    <w:rsid w:val="0022081B"/>
    <w:rsid w:val="00270FB4"/>
    <w:rsid w:val="003445B2"/>
    <w:rsid w:val="00380F57"/>
    <w:rsid w:val="003F3EC7"/>
    <w:rsid w:val="00441B3D"/>
    <w:rsid w:val="004C5423"/>
    <w:rsid w:val="005E4C07"/>
    <w:rsid w:val="00643983"/>
    <w:rsid w:val="006F4193"/>
    <w:rsid w:val="007A0319"/>
    <w:rsid w:val="0084390C"/>
    <w:rsid w:val="008B033D"/>
    <w:rsid w:val="008C3191"/>
    <w:rsid w:val="008E55ED"/>
    <w:rsid w:val="0095308F"/>
    <w:rsid w:val="009B2FAF"/>
    <w:rsid w:val="009E4EA7"/>
    <w:rsid w:val="00A42799"/>
    <w:rsid w:val="00A7700F"/>
    <w:rsid w:val="00B62A35"/>
    <w:rsid w:val="00BF79B2"/>
    <w:rsid w:val="00CA4A34"/>
    <w:rsid w:val="00D30E9C"/>
    <w:rsid w:val="00E02D79"/>
    <w:rsid w:val="00E13B9E"/>
    <w:rsid w:val="00EA1DAB"/>
    <w:rsid w:val="00EF3FE6"/>
    <w:rsid w:val="00F00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43C0"/>
  <w15:chartTrackingRefBased/>
  <w15:docId w15:val="{0D082F95-126E-4501-9B80-BC4972C6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FAF"/>
  </w:style>
  <w:style w:type="paragraph" w:styleId="Footer">
    <w:name w:val="footer"/>
    <w:basedOn w:val="Normal"/>
    <w:link w:val="FooterChar"/>
    <w:uiPriority w:val="99"/>
    <w:unhideWhenUsed/>
    <w:rsid w:val="009B2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07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john matheka</cp:lastModifiedBy>
  <cp:revision>18</cp:revision>
  <dcterms:created xsi:type="dcterms:W3CDTF">2021-07-25T18:42:00Z</dcterms:created>
  <dcterms:modified xsi:type="dcterms:W3CDTF">2021-07-25T23:15:00Z</dcterms:modified>
</cp:coreProperties>
</file>